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6BB1" w14:textId="77777777" w:rsidR="0028504D" w:rsidRDefault="0028504D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274AE97C" w14:textId="49855AA1" w:rsidR="002F27B5" w:rsidRDefault="002F27B5" w:rsidP="002F27B5">
      <w:pPr>
        <w:pStyle w:val="Tytu"/>
        <w:tabs>
          <w:tab w:val="left" w:pos="7545"/>
        </w:tabs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27B5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 Gminy Głowno</w:t>
      </w:r>
    </w:p>
    <w:p w14:paraId="4F01479A" w14:textId="77777777" w:rsidR="002F27B5" w:rsidRPr="002F27B5" w:rsidRDefault="002F27B5" w:rsidP="002F27B5">
      <w:pPr>
        <w:rPr>
          <w:lang w:val="pl-PL"/>
        </w:rPr>
      </w:pPr>
    </w:p>
    <w:p w14:paraId="61918295" w14:textId="3FB53F51" w:rsidR="00B87C02" w:rsidRDefault="00926EA3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C01BC2">
        <w:rPr>
          <w:rFonts w:ascii="Times New Roman" w:hAnsi="Times New Roman" w:cs="Times New Roman"/>
          <w:b/>
          <w:bCs/>
          <w:sz w:val="36"/>
          <w:szCs w:val="36"/>
          <w:lang w:val="pl-PL"/>
        </w:rPr>
        <w:t>Oświadczeni</w:t>
      </w:r>
      <w:r w:rsidR="00B87C02">
        <w:rPr>
          <w:rFonts w:ascii="Times New Roman" w:hAnsi="Times New Roman" w:cs="Times New Roman"/>
          <w:b/>
          <w:bCs/>
          <w:sz w:val="36"/>
          <w:szCs w:val="36"/>
          <w:lang w:val="pl-PL"/>
        </w:rPr>
        <w:t>e</w:t>
      </w:r>
    </w:p>
    <w:p w14:paraId="592A6E75" w14:textId="06D92378" w:rsidR="00926EA3" w:rsidRPr="000F07FA" w:rsidRDefault="00A104A1" w:rsidP="00B87C02">
      <w:pPr>
        <w:pStyle w:val="Tyt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>osoby fizycznej</w:t>
      </w:r>
      <w:r w:rsidR="00926EA3"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wniosku o zwrot podatku akcyzowego zawartego w cenie oleju napędowego</w:t>
      </w:r>
      <w:r w:rsidRPr="000F07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wykorzystywanego do produkcji rolnej</w:t>
      </w:r>
    </w:p>
    <w:p w14:paraId="42F8AE51" w14:textId="77777777" w:rsidR="00790AD9" w:rsidRPr="00A104A1" w:rsidRDefault="00790AD9" w:rsidP="00A104A1">
      <w:pPr>
        <w:rPr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89"/>
        <w:gridCol w:w="6327"/>
      </w:tblGrid>
      <w:tr w:rsidR="00926EA3" w14:paraId="24FD7F37" w14:textId="77777777" w:rsidTr="00657F09">
        <w:trPr>
          <w:trHeight w:val="310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239F876" w14:textId="7ABEF7C4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Dane Wnioskodawcy:</w:t>
            </w:r>
          </w:p>
        </w:tc>
      </w:tr>
      <w:tr w:rsidR="00926EA3" w14:paraId="639DBC7F" w14:textId="77777777" w:rsidTr="00926EA3">
        <w:trPr>
          <w:trHeight w:val="229"/>
        </w:trPr>
        <w:tc>
          <w:tcPr>
            <w:tcW w:w="1491" w:type="pct"/>
            <w:shd w:val="clear" w:color="auto" w:fill="BFBFBF" w:themeFill="background1" w:themeFillShade="BF"/>
          </w:tcPr>
          <w:p w14:paraId="6AF95857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Imię i nazwisko</w:t>
            </w:r>
          </w:p>
          <w:p w14:paraId="2C062B3C" w14:textId="721994D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03B576DD" w14:textId="77777777" w:rsidR="00926EA3" w:rsidRPr="0039243F" w:rsidRDefault="00926EA3" w:rsidP="00926EA3">
            <w:pPr>
              <w:spacing w:before="240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2BF844E1" w14:textId="77777777" w:rsidTr="00926EA3">
        <w:tc>
          <w:tcPr>
            <w:tcW w:w="1491" w:type="pct"/>
            <w:shd w:val="clear" w:color="auto" w:fill="BFBFBF" w:themeFill="background1" w:themeFillShade="BF"/>
          </w:tcPr>
          <w:p w14:paraId="6EE400D9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Adres</w:t>
            </w:r>
          </w:p>
          <w:p w14:paraId="35554787" w14:textId="5F1E4E25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23A5D565" w14:textId="77777777" w:rsidR="00926EA3" w:rsidRPr="0039243F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926EA3" w14:paraId="751E3C8B" w14:textId="77777777" w:rsidTr="00E70C40">
        <w:trPr>
          <w:trHeight w:val="619"/>
        </w:trPr>
        <w:tc>
          <w:tcPr>
            <w:tcW w:w="1491" w:type="pct"/>
            <w:shd w:val="clear" w:color="auto" w:fill="BFBFBF" w:themeFill="background1" w:themeFillShade="BF"/>
          </w:tcPr>
          <w:p w14:paraId="6091DE7D" w14:textId="77777777" w:rsidR="00926EA3" w:rsidRDefault="00926EA3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>P</w:t>
            </w:r>
            <w:r w:rsidR="00657F09">
              <w:rPr>
                <w:rFonts w:ascii="Times New Roman" w:hAnsi="Times New Roman" w:cs="Times New Roman"/>
                <w:b/>
                <w:bCs/>
                <w:lang w:val="pl-PL"/>
              </w:rPr>
              <w:t>esel</w:t>
            </w:r>
          </w:p>
          <w:p w14:paraId="6E7746A0" w14:textId="0F2C4ADF" w:rsidR="00E70C40" w:rsidRPr="0039243F" w:rsidRDefault="00E70C40" w:rsidP="00926EA3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509" w:type="pct"/>
          </w:tcPr>
          <w:p w14:paraId="70DD4EA0" w14:textId="44E60AD3" w:rsidR="00926EA3" w:rsidRPr="0039243F" w:rsidRDefault="00926EA3" w:rsidP="00926EA3">
            <w:pPr>
              <w:tabs>
                <w:tab w:val="left" w:pos="4608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39243F">
              <w:rPr>
                <w:rFonts w:ascii="Times New Roman" w:hAnsi="Times New Roman" w:cs="Times New Roman"/>
                <w:b/>
                <w:bCs/>
                <w:lang w:val="pl-PL"/>
              </w:rPr>
              <w:tab/>
            </w:r>
          </w:p>
        </w:tc>
      </w:tr>
    </w:tbl>
    <w:p w14:paraId="6EB9CAEC" w14:textId="16BEB507" w:rsidR="007956E7" w:rsidRPr="007956E7" w:rsidRDefault="00F01DD4" w:rsidP="007956E7">
      <w:pPr>
        <w:spacing w:before="240"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</w:t>
      </w:r>
      <w:r w:rsidR="006800BD" w:rsidRPr="007956E7">
        <w:rPr>
          <w:rFonts w:ascii="Times New Roman" w:hAnsi="Times New Roman" w:cs="Times New Roman"/>
          <w:b/>
          <w:bCs/>
          <w:lang w:val="pl-PL"/>
        </w:rPr>
        <w:t>omocy</w:t>
      </w:r>
      <w:r w:rsidR="006800BD" w:rsidRPr="007956E7">
        <w:rPr>
          <w:rFonts w:ascii="Times New Roman" w:hAnsi="Times New Roman" w:cs="Times New Roman"/>
          <w:lang w:val="pl-PL"/>
        </w:rPr>
        <w:t xml:space="preserve">-należy </w:t>
      </w:r>
      <w:r w:rsidR="00657F09" w:rsidRPr="007956E7">
        <w:rPr>
          <w:rFonts w:ascii="Times New Roman" w:hAnsi="Times New Roman" w:cs="Times New Roman"/>
          <w:lang w:val="pl-PL"/>
        </w:rPr>
        <w:t>podać</w:t>
      </w:r>
      <w:r w:rsidR="006800BD" w:rsidRPr="007956E7">
        <w:rPr>
          <w:rFonts w:ascii="Times New Roman" w:hAnsi="Times New Roman" w:cs="Times New Roman"/>
          <w:lang w:val="pl-PL"/>
        </w:rPr>
        <w:t xml:space="preserve"> </w:t>
      </w:r>
      <w:r w:rsidR="00657F09" w:rsidRPr="007956E7">
        <w:rPr>
          <w:rFonts w:ascii="Times New Roman" w:hAnsi="Times New Roman" w:cs="Times New Roman"/>
          <w:lang w:val="pl-PL"/>
        </w:rPr>
        <w:t xml:space="preserve">lub zaznaczyć </w:t>
      </w:r>
      <w:r w:rsidR="006800BD" w:rsidRPr="007956E7">
        <w:rPr>
          <w:rFonts w:ascii="Times New Roman" w:hAnsi="Times New Roman" w:cs="Times New Roman"/>
          <w:lang w:val="pl-PL"/>
        </w:rPr>
        <w:t>kod odpowiadający formie prawnej beneficjenta pomocy</w:t>
      </w:r>
      <w:r w:rsidR="00F369D5" w:rsidRPr="007956E7">
        <w:rPr>
          <w:rFonts w:ascii="Times New Roman" w:hAnsi="Times New Roman" w:cs="Times New Roman"/>
          <w:lang w:val="pl-PL"/>
        </w:rPr>
        <w:t>.</w:t>
      </w:r>
      <w:r w:rsidR="007956E7">
        <w:rPr>
          <w:rFonts w:ascii="Times New Roman" w:hAnsi="Times New Roman" w:cs="Times New Roman"/>
          <w:lang w:val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6"/>
        <w:gridCol w:w="698"/>
        <w:gridCol w:w="1272"/>
      </w:tblGrid>
      <w:tr w:rsidR="006800BD" w14:paraId="64583B0C" w14:textId="77777777" w:rsidTr="006800BD">
        <w:tc>
          <w:tcPr>
            <w:tcW w:w="7225" w:type="dxa"/>
            <w:shd w:val="clear" w:color="auto" w:fill="BFBFBF" w:themeFill="background1" w:themeFillShade="BF"/>
          </w:tcPr>
          <w:p w14:paraId="47232372" w14:textId="77777777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Wyszczególnienie</w:t>
            </w:r>
          </w:p>
          <w:p w14:paraId="6D924C78" w14:textId="6E4E233F" w:rsidR="006800BD" w:rsidRPr="006800BD" w:rsidRDefault="006800BD" w:rsidP="007956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</w:tcPr>
          <w:p w14:paraId="208C7BB3" w14:textId="7149641D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Kod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8724F47" w14:textId="357140FE" w:rsidR="006800BD" w:rsidRPr="00E73BDC" w:rsidRDefault="006800BD" w:rsidP="007956E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  <w:r w:rsidR="00657F09" w:rsidRPr="00CB1366">
              <w:rPr>
                <w:b/>
                <w:vertAlign w:val="superscript"/>
              </w:rPr>
              <w:t>1)</w:t>
            </w:r>
          </w:p>
        </w:tc>
      </w:tr>
      <w:tr w:rsidR="006800BD" w:rsidRPr="00C03487" w14:paraId="367A213F" w14:textId="77777777" w:rsidTr="006800BD">
        <w:tc>
          <w:tcPr>
            <w:tcW w:w="7225" w:type="dxa"/>
          </w:tcPr>
          <w:p w14:paraId="27DE168D" w14:textId="1DCC7A8D" w:rsidR="006800BD" w:rsidRPr="000F07FA" w:rsidRDefault="00AA18C8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Przedsiębiorstwo państwowe</w:t>
            </w:r>
          </w:p>
        </w:tc>
        <w:tc>
          <w:tcPr>
            <w:tcW w:w="701" w:type="dxa"/>
          </w:tcPr>
          <w:p w14:paraId="0E13D4E0" w14:textId="1BFF616F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1.A</w:t>
            </w:r>
          </w:p>
        </w:tc>
        <w:tc>
          <w:tcPr>
            <w:tcW w:w="1090" w:type="dxa"/>
          </w:tcPr>
          <w:p w14:paraId="29DA4AF3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334CD035" w14:textId="77777777" w:rsidTr="006800BD">
        <w:tc>
          <w:tcPr>
            <w:tcW w:w="7225" w:type="dxa"/>
          </w:tcPr>
          <w:p w14:paraId="065A46FB" w14:textId="6269DA71" w:rsidR="006800BD" w:rsidRPr="000F07FA" w:rsidRDefault="00AA18C8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B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Jednoosobowa spółka Skarbu Państwa</w:t>
            </w:r>
          </w:p>
        </w:tc>
        <w:tc>
          <w:tcPr>
            <w:tcW w:w="701" w:type="dxa"/>
          </w:tcPr>
          <w:p w14:paraId="5061BD89" w14:textId="076769B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1.B</w:t>
            </w:r>
          </w:p>
        </w:tc>
        <w:tc>
          <w:tcPr>
            <w:tcW w:w="1090" w:type="dxa"/>
          </w:tcPr>
          <w:p w14:paraId="50B10D01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73DDB46E" w14:textId="77777777" w:rsidTr="006800BD">
        <w:tc>
          <w:tcPr>
            <w:tcW w:w="7225" w:type="dxa"/>
          </w:tcPr>
          <w:p w14:paraId="24DC49DD" w14:textId="733D1D4C" w:rsidR="006800B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6800B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Jednoosobowa spółka jednostki samorządu terytorialnego w rozumieniu ustawy z dnia 20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grudnia 1996 r. o gospodarce komunalnej (Dz. U. z 20</w:t>
            </w:r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 </w:t>
            </w:r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679 </w:t>
            </w:r>
            <w:proofErr w:type="spellStart"/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t.j</w:t>
            </w:r>
            <w:proofErr w:type="spellEnd"/>
            <w:r w:rsidR="00FE6D34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1" w:type="dxa"/>
          </w:tcPr>
          <w:p w14:paraId="320A5723" w14:textId="3AC8C216" w:rsidR="006800BD" w:rsidRPr="000F07FA" w:rsidRDefault="00CD4211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1.C</w:t>
            </w:r>
          </w:p>
        </w:tc>
        <w:tc>
          <w:tcPr>
            <w:tcW w:w="1090" w:type="dxa"/>
          </w:tcPr>
          <w:p w14:paraId="51BDA7DD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800BD" w:rsidRPr="00C03487" w14:paraId="42511BF4" w14:textId="77777777" w:rsidTr="006800BD">
        <w:tc>
          <w:tcPr>
            <w:tcW w:w="7225" w:type="dxa"/>
          </w:tcPr>
          <w:p w14:paraId="1B5FD66D" w14:textId="56840CB0" w:rsidR="006800B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 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16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701" w:type="dxa"/>
          </w:tcPr>
          <w:p w14:paraId="46B1CDD1" w14:textId="72AEA8A8" w:rsidR="006800BD" w:rsidRPr="000F07FA" w:rsidRDefault="00E73BDC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1.D</w:t>
            </w:r>
          </w:p>
        </w:tc>
        <w:tc>
          <w:tcPr>
            <w:tcW w:w="1090" w:type="dxa"/>
          </w:tcPr>
          <w:p w14:paraId="2E31A9F0" w14:textId="77777777" w:rsidR="006800BD" w:rsidRPr="000F07FA" w:rsidRDefault="006800B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73BDC" w:rsidRPr="00C03487" w14:paraId="52BB0EE2" w14:textId="77777777" w:rsidTr="006800BD">
        <w:tc>
          <w:tcPr>
            <w:tcW w:w="7225" w:type="dxa"/>
          </w:tcPr>
          <w:p w14:paraId="0191BC9F" w14:textId="43F2CD80" w:rsidR="00E73BDC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Jednostka sektora finansów publicznych w rozumieniu ustawy z dnia 27 sierpnia 2009 r.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 finansach publicznych (Dz. U. z 20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r. poz.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118F6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  <w:r w:rsidR="00526F1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530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</w:t>
            </w:r>
            <w:r w:rsidR="00A104A1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="00E73BDC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701" w:type="dxa"/>
          </w:tcPr>
          <w:p w14:paraId="4EFDC932" w14:textId="0B3D98B6" w:rsidR="00E73BDC" w:rsidRPr="000F07FA" w:rsidRDefault="00004E8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1.E</w:t>
            </w:r>
          </w:p>
        </w:tc>
        <w:tc>
          <w:tcPr>
            <w:tcW w:w="1090" w:type="dxa"/>
          </w:tcPr>
          <w:p w14:paraId="791C6E29" w14:textId="77777777" w:rsidR="00E73BDC" w:rsidRPr="000F07FA" w:rsidRDefault="00E73BDC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04E8D" w:rsidRPr="00C03487" w14:paraId="6A0B6508" w14:textId="77777777" w:rsidTr="006800BD">
        <w:tc>
          <w:tcPr>
            <w:tcW w:w="7225" w:type="dxa"/>
          </w:tcPr>
          <w:p w14:paraId="5036FA0F" w14:textId="0A6FF18C" w:rsidR="00004E8D" w:rsidRPr="000F07FA" w:rsidRDefault="00AA18C8" w:rsidP="00E73BD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F</w:t>
            </w:r>
            <w:r w:rsidR="00E70C40" w:rsidRPr="00E70C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004E8D"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Inne – beneficjent pomocy nienależący do kategorii określonych kodem od 1.A do 1.E – </w:t>
            </w:r>
            <w:r w:rsidR="00004E8D" w:rsidRPr="000F07F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OSOBA FIZYCZNA PROWADZĄCA GOSPODARSTWO ROLNE</w:t>
            </w:r>
          </w:p>
        </w:tc>
        <w:tc>
          <w:tcPr>
            <w:tcW w:w="701" w:type="dxa"/>
          </w:tcPr>
          <w:p w14:paraId="6823DF99" w14:textId="12013260" w:rsidR="00004E8D" w:rsidRPr="000F07FA" w:rsidRDefault="00004E8D" w:rsidP="006800B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F07F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90" w:type="dxa"/>
          </w:tcPr>
          <w:p w14:paraId="4345DBBB" w14:textId="7F22FDB6" w:rsidR="00004E8D" w:rsidRPr="002F27B5" w:rsidRDefault="002F27B5" w:rsidP="002F27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F2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X</w:t>
            </w:r>
          </w:p>
        </w:tc>
      </w:tr>
    </w:tbl>
    <w:p w14:paraId="43621F7B" w14:textId="2E1A4185" w:rsidR="007956E7" w:rsidRDefault="007956E7" w:rsidP="0028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8E4A5" w14:textId="07F44FFD" w:rsidR="002F27B5" w:rsidRPr="00F01DD4" w:rsidRDefault="00E70C40" w:rsidP="002F27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hAnsi="Times New Roman" w:cs="Times New Roman"/>
          <w:b/>
          <w:bCs/>
        </w:rPr>
        <w:t>2.</w:t>
      </w:r>
      <w:r w:rsidRPr="002F27B5">
        <w:rPr>
          <w:rFonts w:ascii="Times New Roman" w:hAnsi="Times New Roman" w:cs="Times New Roman"/>
        </w:rPr>
        <w:t xml:space="preserve"> </w:t>
      </w:r>
      <w:r w:rsidR="002F27B5" w:rsidRPr="002F27B5">
        <w:rPr>
          <w:rFonts w:ascii="Times New Roman" w:eastAsia="Times New Roman" w:hAnsi="Times New Roman" w:cs="Times New Roman"/>
          <w:b/>
          <w:kern w:val="0"/>
          <w:szCs w:val="24"/>
          <w:lang w:val="pl-PL" w:eastAsia="pl-PL"/>
          <w14:ligatures w14:val="none"/>
        </w:rPr>
        <w:t>Wskazanie kategorii przedsiębiorstwa</w:t>
      </w:r>
      <w:r w:rsidR="002F27B5"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, przy którego użyciu beneficjent pomocy wykonuje działalność w rozumieniu z rozporządzenia Komisji (UE) 2022/2472 z dnia 14 grudnia 2022 r. uznającego niektóre kategorie pomocy w sektorach rolnym i leśnym oraz na obszarach wiejskich za zgodne z rynkiem wewnętrznym w zastosowaniu art. 107 i 108 Traktatu o funkcjonowaniu Unii Europejskiej 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(Dz. U. 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UE.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L 327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.1</w:t>
      </w:r>
      <w:r w:rsidR="002F27B5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z 21.12.2022)</w:t>
      </w:r>
      <w:r w:rsidR="00F01DD4" w:rsidRPr="00F01DD4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.</w:t>
      </w:r>
    </w:p>
    <w:p w14:paraId="398A8E76" w14:textId="77777777" w:rsidR="002F27B5" w:rsidRPr="002F27B5" w:rsidRDefault="002F27B5" w:rsidP="002F27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</w:p>
    <w:p w14:paraId="78CDFF37" w14:textId="55837DB1" w:rsid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 xml:space="preserve"> </w:t>
      </w:r>
      <w:r w:rsidRPr="002F27B5"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>X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bdr w:val="single" w:sz="4" w:space="0" w:color="auto" w:frame="1"/>
          <w:lang w:val="pl-PL" w:eastAsia="pl-PL"/>
          <w14:ligatures w14:val="none"/>
        </w:rPr>
        <w:t xml:space="preserve"> </w:t>
      </w:r>
      <w:r w:rsidRPr="002F27B5">
        <w:rPr>
          <w:rFonts w:ascii="Times New Roman" w:eastAsia="Times New Roman" w:hAnsi="Times New Roman" w:cs="Times New Roman"/>
          <w:kern w:val="0"/>
          <w:sz w:val="18"/>
          <w:szCs w:val="24"/>
          <w:lang w:val="pl-PL" w:eastAsia="pl-PL"/>
          <w14:ligatures w14:val="none"/>
        </w:rPr>
        <w:t xml:space="preserve">  </w:t>
      </w:r>
      <w:proofErr w:type="spellStart"/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>mikroprzedsiębiorca</w:t>
      </w:r>
      <w:proofErr w:type="spellEnd"/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</w:p>
    <w:p w14:paraId="2DC85679" w14:textId="30C10AF4" w:rsidR="002F27B5" w:rsidRP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mały przedsiębiorca</w:t>
      </w:r>
    </w:p>
    <w:p w14:paraId="3F7BDF4B" w14:textId="77777777" w:rsid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średni przedsiębiorca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ab/>
      </w:r>
    </w:p>
    <w:p w14:paraId="79AA3333" w14:textId="1A335CCD" w:rsidR="002F27B5" w:rsidRPr="002F27B5" w:rsidRDefault="002F27B5" w:rsidP="002F27B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</w:pPr>
      <w:r w:rsidRPr="002F27B5">
        <w:rPr>
          <w:rFonts w:ascii="Times New Roman" w:eastAsia="Times New Roman" w:hAnsi="Times New Roman" w:cs="Times New Roman"/>
          <w:kern w:val="0"/>
          <w:sz w:val="48"/>
          <w:szCs w:val="24"/>
          <w:lang w:val="pl-PL" w:eastAsia="pl-PL"/>
          <w14:ligatures w14:val="none"/>
        </w:rPr>
        <w:t>□</w:t>
      </w:r>
      <w:r w:rsidRPr="002F27B5">
        <w:rPr>
          <w:rFonts w:ascii="Times New Roman" w:eastAsia="Times New Roman" w:hAnsi="Times New Roman" w:cs="Times New Roman"/>
          <w:kern w:val="0"/>
          <w:szCs w:val="24"/>
          <w:lang w:val="pl-PL" w:eastAsia="pl-PL"/>
          <w14:ligatures w14:val="none"/>
        </w:rPr>
        <w:t xml:space="preserve">   przedsiębiorca nienależący do żadnej z powyższych kategorii</w:t>
      </w:r>
    </w:p>
    <w:p w14:paraId="42A64B88" w14:textId="117B242A" w:rsidR="00E70C40" w:rsidRDefault="00E70C40" w:rsidP="002F27B5">
      <w:pPr>
        <w:autoSpaceDE w:val="0"/>
        <w:autoSpaceDN w:val="0"/>
        <w:adjustRightInd w:val="0"/>
        <w:spacing w:after="0" w:line="240" w:lineRule="auto"/>
        <w:jc w:val="both"/>
      </w:pPr>
    </w:p>
    <w:p w14:paraId="10FFC856" w14:textId="77777777" w:rsidR="002F27B5" w:rsidRDefault="002F27B5" w:rsidP="00C03487">
      <w:pPr>
        <w:autoSpaceDE w:val="0"/>
        <w:autoSpaceDN w:val="0"/>
        <w:adjustRightInd w:val="0"/>
        <w:spacing w:after="0" w:line="240" w:lineRule="auto"/>
        <w:jc w:val="both"/>
      </w:pPr>
    </w:p>
    <w:p w14:paraId="208C532B" w14:textId="319E08A7" w:rsidR="0039243F" w:rsidRPr="00281616" w:rsidRDefault="00E9751B" w:rsidP="00C0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281616">
        <w:rPr>
          <w:rFonts w:ascii="Times New Roman" w:hAnsi="Times New Roman" w:cs="Times New Roman"/>
          <w:b/>
          <w:bCs/>
          <w:lang w:val="pl-PL"/>
        </w:rPr>
        <w:t xml:space="preserve">3. Klasa PKD – </w:t>
      </w:r>
      <w:r w:rsidRPr="00281616">
        <w:rPr>
          <w:rFonts w:ascii="Times New Roman" w:hAnsi="Times New Roman" w:cs="Times New Roman"/>
          <w:lang w:val="pl-PL"/>
        </w:rPr>
        <w:t>należy podać</w:t>
      </w:r>
      <w:r w:rsidR="00657F09" w:rsidRPr="00281616">
        <w:rPr>
          <w:rFonts w:ascii="Times New Roman" w:hAnsi="Times New Roman" w:cs="Times New Roman"/>
          <w:lang w:val="pl-PL"/>
        </w:rPr>
        <w:t xml:space="preserve"> lub zaznaczyć</w:t>
      </w:r>
      <w:r w:rsidRPr="00281616">
        <w:rPr>
          <w:rFonts w:ascii="Times New Roman" w:hAnsi="Times New Roman" w:cs="Times New Roman"/>
          <w:lang w:val="pl-PL"/>
        </w:rPr>
        <w:t xml:space="preserve"> klasę działalności, określoną zgodnie z rozporządzeniem Rady Ministrów z dnia 24 grudnia 2007 r. w sprawie Polskiej Klasyfikacji Działalności (Dz. U.</w:t>
      </w:r>
      <w:r w:rsidR="00790AD9" w:rsidRPr="00281616">
        <w:rPr>
          <w:rFonts w:ascii="Times New Roman" w:hAnsi="Times New Roman" w:cs="Times New Roman"/>
          <w:lang w:val="pl-PL"/>
        </w:rPr>
        <w:t xml:space="preserve"> </w:t>
      </w:r>
      <w:r w:rsidR="00F369D5" w:rsidRPr="00281616">
        <w:rPr>
          <w:rFonts w:ascii="Times New Roman" w:hAnsi="Times New Roman" w:cs="Times New Roman"/>
          <w:lang w:val="pl-PL"/>
        </w:rPr>
        <w:t>2007.251</w:t>
      </w:r>
      <w:r w:rsidR="00270E06" w:rsidRPr="00281616">
        <w:rPr>
          <w:rFonts w:ascii="Times New Roman" w:hAnsi="Times New Roman" w:cs="Times New Roman"/>
          <w:lang w:val="pl-PL"/>
        </w:rPr>
        <w:t xml:space="preserve"> </w:t>
      </w:r>
      <w:r w:rsidRPr="00281616">
        <w:rPr>
          <w:rFonts w:ascii="Times New Roman" w:hAnsi="Times New Roman" w:cs="Times New Roman"/>
          <w:lang w:val="pl-PL"/>
        </w:rPr>
        <w:t>poz. 1885</w:t>
      </w:r>
      <w:r w:rsidR="005F4068" w:rsidRPr="00281616">
        <w:rPr>
          <w:rFonts w:ascii="Times New Roman" w:hAnsi="Times New Roman" w:cs="Times New Roman"/>
          <w:lang w:val="pl-PL"/>
        </w:rPr>
        <w:t>).</w:t>
      </w:r>
      <w:r w:rsidR="00F369D5" w:rsidRPr="00281616">
        <w:rPr>
          <w:rFonts w:ascii="Times New Roman" w:hAnsi="Times New Roman" w:cs="Times New Roman"/>
          <w:lang w:val="pl-PL"/>
        </w:rPr>
        <w:t xml:space="preserve"> </w:t>
      </w:r>
      <w:r w:rsidR="00A302E3" w:rsidRPr="00281616">
        <w:rPr>
          <w:rFonts w:ascii="Times New Roman" w:hAnsi="Times New Roman" w:cs="Times New Roman"/>
        </w:rPr>
        <w:t>Je</w:t>
      </w:r>
      <w:r w:rsidR="00F01DD4">
        <w:rPr>
          <w:rFonts w:ascii="Times New Roman" w:hAnsi="Times New Roman" w:cs="Times New Roman"/>
        </w:rPr>
        <w:t xml:space="preserve">śli </w:t>
      </w:r>
      <w:r w:rsidR="0083113F" w:rsidRPr="00281616">
        <w:rPr>
          <w:rFonts w:ascii="Times New Roman" w:hAnsi="Times New Roman" w:cs="Times New Roman"/>
        </w:rPr>
        <w:t>brak jest możliwości ustalenia jednej takiej działalności, podaje się klasę PKD tej działalności, która generuje największy przychód.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42"/>
        <w:gridCol w:w="802"/>
        <w:gridCol w:w="1272"/>
      </w:tblGrid>
      <w:tr w:rsidR="00E9751B" w14:paraId="33D75198" w14:textId="77777777" w:rsidTr="001A49A5">
        <w:tc>
          <w:tcPr>
            <w:tcW w:w="3850" w:type="pct"/>
            <w:shd w:val="clear" w:color="auto" w:fill="BFBFBF" w:themeFill="background1" w:themeFillShade="BF"/>
          </w:tcPr>
          <w:p w14:paraId="250D3DF6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>Wyszczególnienie</w:t>
            </w:r>
          </w:p>
          <w:p w14:paraId="080EDF16" w14:textId="77777777" w:rsidR="00E9751B" w:rsidRPr="006800BD" w:rsidRDefault="00E9751B" w:rsidP="00910F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45" w:type="pct"/>
            <w:shd w:val="clear" w:color="auto" w:fill="BFBFBF" w:themeFill="background1" w:themeFillShade="BF"/>
          </w:tcPr>
          <w:p w14:paraId="3D9104DE" w14:textId="77777777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Kod</w:t>
            </w:r>
          </w:p>
        </w:tc>
        <w:tc>
          <w:tcPr>
            <w:tcW w:w="705" w:type="pct"/>
            <w:shd w:val="clear" w:color="auto" w:fill="BFBFBF" w:themeFill="background1" w:themeFillShade="BF"/>
          </w:tcPr>
          <w:p w14:paraId="7F748320" w14:textId="0219B06D" w:rsidR="00E9751B" w:rsidRPr="00E73BDC" w:rsidRDefault="00E9751B" w:rsidP="00910F3E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E73BDC">
              <w:rPr>
                <w:rFonts w:ascii="Times New Roman" w:hAnsi="Times New Roman" w:cs="Times New Roman"/>
                <w:b/>
                <w:bCs/>
                <w:lang w:val="pl-PL"/>
              </w:rPr>
              <w:t>Właściwie zaznaczyć</w:t>
            </w:r>
            <w:r w:rsidR="00657F09" w:rsidRPr="00CB1366">
              <w:rPr>
                <w:b/>
                <w:vertAlign w:val="superscript"/>
              </w:rPr>
              <w:t>1)</w:t>
            </w:r>
          </w:p>
        </w:tc>
      </w:tr>
      <w:tr w:rsidR="00E9751B" w14:paraId="4F3A1B1C" w14:textId="77777777" w:rsidTr="001A49A5">
        <w:tc>
          <w:tcPr>
            <w:tcW w:w="3850" w:type="pct"/>
          </w:tcPr>
          <w:p w14:paraId="66620E81" w14:textId="0C909AF7" w:rsidR="00E9751B" w:rsidRPr="00AE1695" w:rsidRDefault="00E9751B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Uprawa zbóż, roślin strączkowych i roślin oleistych, z wyłączeniem ryżu</w:t>
            </w:r>
          </w:p>
        </w:tc>
        <w:tc>
          <w:tcPr>
            <w:tcW w:w="445" w:type="pct"/>
          </w:tcPr>
          <w:p w14:paraId="5AD36658" w14:textId="1E27EE47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01.11</w:t>
            </w:r>
          </w:p>
        </w:tc>
        <w:tc>
          <w:tcPr>
            <w:tcW w:w="705" w:type="pct"/>
          </w:tcPr>
          <w:p w14:paraId="7B0A24FE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39C8BA96" w14:textId="77777777" w:rsidTr="001A49A5">
        <w:trPr>
          <w:trHeight w:val="392"/>
        </w:trPr>
        <w:tc>
          <w:tcPr>
            <w:tcW w:w="3850" w:type="pct"/>
          </w:tcPr>
          <w:p w14:paraId="032EDE50" w14:textId="4B9027BA" w:rsidR="00E9751B" w:rsidRPr="00AE1695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Pozostałe uprawy rolne inne niż wieloletnie</w:t>
            </w:r>
          </w:p>
        </w:tc>
        <w:tc>
          <w:tcPr>
            <w:tcW w:w="445" w:type="pct"/>
          </w:tcPr>
          <w:p w14:paraId="38134E12" w14:textId="3D0721A1" w:rsidR="00E9751B" w:rsidRPr="00E73BDC" w:rsidRDefault="00E9751B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</w:t>
            </w:r>
            <w:r w:rsidR="001A49A5"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705" w:type="pct"/>
          </w:tcPr>
          <w:p w14:paraId="57A6EC6B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A49A5" w14:paraId="4D8AD66F" w14:textId="77777777" w:rsidTr="001A49A5">
        <w:trPr>
          <w:trHeight w:val="450"/>
        </w:trPr>
        <w:tc>
          <w:tcPr>
            <w:tcW w:w="3850" w:type="pct"/>
          </w:tcPr>
          <w:p w14:paraId="33059DAB" w14:textId="655895C3" w:rsidR="001A49A5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1A49A5">
              <w:rPr>
                <w:rFonts w:ascii="Times New Roman" w:hAnsi="Times New Roman" w:cs="Times New Roman"/>
                <w:lang w:val="pl-PL"/>
              </w:rPr>
              <w:t>Uprawa drzew i krzewów owocowych ziarnkowych i pestkowych</w:t>
            </w:r>
          </w:p>
        </w:tc>
        <w:tc>
          <w:tcPr>
            <w:tcW w:w="445" w:type="pct"/>
          </w:tcPr>
          <w:p w14:paraId="797E8AE6" w14:textId="51386F6F" w:rsidR="001A49A5" w:rsidRDefault="001A49A5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01.24</w:t>
            </w:r>
          </w:p>
        </w:tc>
        <w:tc>
          <w:tcPr>
            <w:tcW w:w="705" w:type="pct"/>
          </w:tcPr>
          <w:p w14:paraId="06A39B56" w14:textId="77777777" w:rsidR="001A49A5" w:rsidRDefault="001A49A5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6872108C" w14:textId="77777777" w:rsidTr="001A49A5">
        <w:tc>
          <w:tcPr>
            <w:tcW w:w="3850" w:type="pct"/>
          </w:tcPr>
          <w:p w14:paraId="64AACDAE" w14:textId="568D2847" w:rsidR="00E9751B" w:rsidRPr="00E9751B" w:rsidRDefault="00A311C4" w:rsidP="00E9751B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Uprawa pozostałych roślin wieloletnich</w:t>
            </w:r>
          </w:p>
        </w:tc>
        <w:tc>
          <w:tcPr>
            <w:tcW w:w="445" w:type="pct"/>
          </w:tcPr>
          <w:p w14:paraId="07A1671A" w14:textId="20CDA7FB" w:rsidR="00E9751B" w:rsidRPr="00E73BDC" w:rsidRDefault="00A311C4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01.29</w:t>
            </w:r>
          </w:p>
        </w:tc>
        <w:tc>
          <w:tcPr>
            <w:tcW w:w="705" w:type="pct"/>
          </w:tcPr>
          <w:p w14:paraId="55FD1095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751B" w14:paraId="2966F18D" w14:textId="77777777" w:rsidTr="001A49A5">
        <w:tc>
          <w:tcPr>
            <w:tcW w:w="3850" w:type="pct"/>
          </w:tcPr>
          <w:p w14:paraId="7AF1C4B1" w14:textId="5D2A33F0" w:rsidR="00E9751B" w:rsidRPr="00E9751B" w:rsidRDefault="001A49A5" w:rsidP="00E9751B">
            <w:pPr>
              <w:rPr>
                <w:rFonts w:ascii="Times New Roman" w:hAnsi="Times New Roman" w:cs="Times New Roman"/>
                <w:lang w:val="pl-PL"/>
              </w:rPr>
            </w:pPr>
            <w:r w:rsidRPr="001A49A5">
              <w:rPr>
                <w:rFonts w:ascii="Times New Roman" w:hAnsi="Times New Roman" w:cs="Times New Roman"/>
                <w:lang w:val="pl-PL"/>
              </w:rPr>
              <w:t>Chów i hodowla bydła mlecznego</w:t>
            </w:r>
          </w:p>
        </w:tc>
        <w:tc>
          <w:tcPr>
            <w:tcW w:w="445" w:type="pct"/>
          </w:tcPr>
          <w:p w14:paraId="2813A17B" w14:textId="28561FE2" w:rsidR="00E9751B" w:rsidRPr="00E73BDC" w:rsidRDefault="001A49A5" w:rsidP="00E9751B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</w:t>
            </w:r>
            <w:r w:rsidR="00A311C4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05" w:type="pct"/>
          </w:tcPr>
          <w:p w14:paraId="1426A3CF" w14:textId="77777777" w:rsidR="00E9751B" w:rsidRDefault="00E9751B" w:rsidP="00E975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16303367" w14:textId="77777777" w:rsidTr="001A49A5">
        <w:tc>
          <w:tcPr>
            <w:tcW w:w="3850" w:type="pct"/>
          </w:tcPr>
          <w:p w14:paraId="2EF3A1A5" w14:textId="62628162" w:rsidR="00EE64F5" w:rsidRPr="00E9751B" w:rsidRDefault="001A49A5" w:rsidP="00EE64F5">
            <w:pPr>
              <w:rPr>
                <w:rFonts w:ascii="Times New Roman" w:hAnsi="Times New Roman" w:cs="Times New Roman"/>
                <w:lang w:val="pl-PL"/>
              </w:rPr>
            </w:pPr>
            <w:bookmarkStart w:id="0" w:name="_Hlk140666506"/>
            <w:r w:rsidRPr="001A49A5">
              <w:rPr>
                <w:rFonts w:ascii="Times New Roman" w:hAnsi="Times New Roman" w:cs="Times New Roman"/>
                <w:lang w:val="pl-PL"/>
              </w:rPr>
              <w:t>Chów i hodowla świń</w:t>
            </w:r>
          </w:p>
        </w:tc>
        <w:tc>
          <w:tcPr>
            <w:tcW w:w="445" w:type="pct"/>
          </w:tcPr>
          <w:p w14:paraId="538D04CB" w14:textId="4C54B6A9" w:rsidR="00EE64F5" w:rsidRPr="00E73BDC" w:rsidRDefault="001A49A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01.4</w:t>
            </w:r>
            <w:r w:rsidR="00A311C4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705" w:type="pct"/>
          </w:tcPr>
          <w:p w14:paraId="63FDAF05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E64F5" w14:paraId="292E7A45" w14:textId="77777777" w:rsidTr="001A49A5">
        <w:tc>
          <w:tcPr>
            <w:tcW w:w="3850" w:type="pct"/>
          </w:tcPr>
          <w:p w14:paraId="1D2C1311" w14:textId="5ED88675" w:rsidR="00EE64F5" w:rsidRPr="00EE64F5" w:rsidRDefault="001A49A5" w:rsidP="00EE64F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bookmarkStart w:id="1" w:name="_Hlk140666649"/>
            <w:bookmarkEnd w:id="0"/>
            <w:r w:rsidRPr="001A49A5">
              <w:rPr>
                <w:rFonts w:ascii="Times New Roman" w:hAnsi="Times New Roman" w:cs="Times New Roman"/>
                <w:lang w:val="pl-PL"/>
              </w:rPr>
              <w:t>Chów i hodowla pozostałych zwierząt</w:t>
            </w:r>
          </w:p>
        </w:tc>
        <w:tc>
          <w:tcPr>
            <w:tcW w:w="445" w:type="pct"/>
          </w:tcPr>
          <w:p w14:paraId="3EE4321E" w14:textId="6ACAF2E8" w:rsidR="00EE64F5" w:rsidRPr="00E73BDC" w:rsidRDefault="001A49A5" w:rsidP="00EE64F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</w:t>
            </w:r>
            <w:r w:rsidR="00A311C4">
              <w:rPr>
                <w:rFonts w:ascii="Times New Roman" w:hAnsi="Times New Roman" w:cs="Times New Roman"/>
                <w:lang w:val="pl-PL"/>
              </w:rPr>
              <w:t>49</w:t>
            </w:r>
          </w:p>
        </w:tc>
        <w:tc>
          <w:tcPr>
            <w:tcW w:w="705" w:type="pct"/>
          </w:tcPr>
          <w:p w14:paraId="5363728D" w14:textId="77777777" w:rsidR="00EE64F5" w:rsidRDefault="00EE64F5" w:rsidP="00EE64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1"/>
      <w:tr w:rsidR="001A49A5" w14:paraId="6C178E07" w14:textId="77777777" w:rsidTr="001A49A5">
        <w:trPr>
          <w:trHeight w:val="462"/>
        </w:trPr>
        <w:tc>
          <w:tcPr>
            <w:tcW w:w="3850" w:type="pct"/>
          </w:tcPr>
          <w:p w14:paraId="6D161DE8" w14:textId="0E1EC2CC" w:rsidR="001A49A5" w:rsidRPr="00A311C4" w:rsidRDefault="001A49A5" w:rsidP="001A49A5">
            <w:pPr>
              <w:spacing w:before="80"/>
              <w:rPr>
                <w:rFonts w:ascii="Times New Roman" w:hAnsi="Times New Roman" w:cs="Times New Roman"/>
                <w:lang w:val="pl-PL"/>
              </w:rPr>
            </w:pPr>
            <w:r w:rsidRPr="00A311C4">
              <w:rPr>
                <w:rFonts w:ascii="Times New Roman" w:hAnsi="Times New Roman" w:cs="Times New Roman"/>
                <w:lang w:val="pl-PL"/>
              </w:rPr>
              <w:t>Uprawy rolne połączone z chowem i hodowlą zwierząt</w:t>
            </w:r>
            <w:r w:rsidR="00A311C4">
              <w:rPr>
                <w:rFonts w:ascii="Times New Roman" w:hAnsi="Times New Roman" w:cs="Times New Roman"/>
                <w:lang w:val="pl-PL"/>
              </w:rPr>
              <w:t xml:space="preserve"> (działalność mieszana)</w:t>
            </w:r>
          </w:p>
        </w:tc>
        <w:tc>
          <w:tcPr>
            <w:tcW w:w="445" w:type="pct"/>
          </w:tcPr>
          <w:p w14:paraId="048632D0" w14:textId="6FF7367E" w:rsidR="001A49A5" w:rsidRPr="00E73BDC" w:rsidRDefault="001A49A5" w:rsidP="001A49A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01.50</w:t>
            </w:r>
          </w:p>
        </w:tc>
        <w:tc>
          <w:tcPr>
            <w:tcW w:w="705" w:type="pct"/>
          </w:tcPr>
          <w:p w14:paraId="2B580DD6" w14:textId="77777777" w:rsidR="001A49A5" w:rsidRDefault="001A49A5" w:rsidP="001A49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A49A5" w14:paraId="59FDC6C0" w14:textId="77777777" w:rsidTr="00F369D5">
        <w:trPr>
          <w:trHeight w:val="480"/>
        </w:trPr>
        <w:tc>
          <w:tcPr>
            <w:tcW w:w="3850" w:type="pct"/>
          </w:tcPr>
          <w:p w14:paraId="69C8B1DD" w14:textId="563D8B71" w:rsidR="001A49A5" w:rsidRDefault="001A49A5" w:rsidP="001A49A5">
            <w:pPr>
              <w:spacing w:before="8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A18C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</w:t>
            </w:r>
            <w:r w:rsidR="00B87C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445" w:type="pct"/>
          </w:tcPr>
          <w:p w14:paraId="535C4D84" w14:textId="77777777" w:rsidR="001A49A5" w:rsidRPr="00E73BDC" w:rsidRDefault="001A49A5" w:rsidP="001A49A5">
            <w:pP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5" w:type="pct"/>
          </w:tcPr>
          <w:p w14:paraId="17169FD1" w14:textId="77777777" w:rsidR="001A49A5" w:rsidRDefault="001A49A5" w:rsidP="001A49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23C4ABA" w14:textId="07B17E2A" w:rsidR="004F71BF" w:rsidRPr="00281616" w:rsidRDefault="004F71BF" w:rsidP="004F71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45DD84" wp14:editId="5C500B29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1524000" cy="1270"/>
                <wp:effectExtent l="0" t="0" r="0" b="0"/>
                <wp:wrapTopAndBottom/>
                <wp:docPr id="173401441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F497" id="Graphic 8" o:spid="_x0000_s1026" style="position:absolute;margin-left:1in;margin-top:8.95pt;width:12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" path="m,l1524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281616">
        <w:rPr>
          <w:sz w:val="16"/>
          <w:szCs w:val="16"/>
          <w:vertAlign w:val="superscript"/>
        </w:rPr>
        <w:t>1)</w:t>
      </w:r>
      <w:r w:rsidRPr="00281616">
        <w:rPr>
          <w:spacing w:val="14"/>
          <w:sz w:val="16"/>
          <w:szCs w:val="16"/>
        </w:rPr>
        <w:t xml:space="preserve"> </w:t>
      </w:r>
      <w:r w:rsidRPr="00281616">
        <w:rPr>
          <w:sz w:val="16"/>
          <w:szCs w:val="16"/>
        </w:rPr>
        <w:t>Zaznaczyć</w:t>
      </w:r>
      <w:r w:rsidRPr="00281616">
        <w:rPr>
          <w:spacing w:val="-3"/>
          <w:sz w:val="16"/>
          <w:szCs w:val="16"/>
        </w:rPr>
        <w:t xml:space="preserve"> </w:t>
      </w:r>
      <w:r w:rsidRPr="00281616">
        <w:rPr>
          <w:sz w:val="16"/>
          <w:szCs w:val="16"/>
        </w:rPr>
        <w:t>właściwą</w:t>
      </w:r>
      <w:r w:rsidRPr="00281616">
        <w:rPr>
          <w:spacing w:val="-6"/>
          <w:sz w:val="16"/>
          <w:szCs w:val="16"/>
        </w:rPr>
        <w:t xml:space="preserve"> </w:t>
      </w:r>
      <w:r w:rsidRPr="00281616">
        <w:rPr>
          <w:sz w:val="16"/>
          <w:szCs w:val="16"/>
        </w:rPr>
        <w:t>pozycję</w:t>
      </w:r>
      <w:r w:rsidRPr="00281616">
        <w:rPr>
          <w:spacing w:val="-7"/>
          <w:sz w:val="16"/>
          <w:szCs w:val="16"/>
        </w:rPr>
        <w:t xml:space="preserve"> </w:t>
      </w:r>
      <w:proofErr w:type="spellStart"/>
      <w:r w:rsidRPr="00281616">
        <w:rPr>
          <w:sz w:val="16"/>
          <w:szCs w:val="16"/>
        </w:rPr>
        <w:t>znakiem</w:t>
      </w:r>
      <w:proofErr w:type="spellEnd"/>
      <w:r w:rsidRPr="00281616">
        <w:rPr>
          <w:spacing w:val="-8"/>
          <w:sz w:val="16"/>
          <w:szCs w:val="16"/>
        </w:rPr>
        <w:t xml:space="preserve"> </w:t>
      </w:r>
      <w:r w:rsidRPr="00281616">
        <w:rPr>
          <w:spacing w:val="-5"/>
          <w:sz w:val="16"/>
          <w:szCs w:val="16"/>
        </w:rPr>
        <w:t>X.</w:t>
      </w:r>
    </w:p>
    <w:p w14:paraId="032AC3C2" w14:textId="77777777" w:rsidR="001743D8" w:rsidRPr="001743D8" w:rsidRDefault="001743D8" w:rsidP="001743D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052D44" w14:textId="77777777" w:rsidR="004F71BF" w:rsidRDefault="004F71BF" w:rsidP="001743D8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</w:p>
    <w:p w14:paraId="376E1698" w14:textId="031F4776" w:rsidR="001743D8" w:rsidRDefault="001743D8" w:rsidP="001743D8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1743D8">
        <w:rPr>
          <w:rFonts w:ascii="Times New Roman" w:hAnsi="Times New Roman" w:cs="Times New Roman"/>
          <w:lang w:val="pl-PL"/>
        </w:rPr>
        <w:t>……………………………………</w:t>
      </w:r>
      <w:r>
        <w:rPr>
          <w:rFonts w:ascii="Times New Roman" w:hAnsi="Times New Roman" w:cs="Times New Roman"/>
          <w:lang w:val="pl-PL"/>
        </w:rPr>
        <w:t>.</w:t>
      </w:r>
      <w:r w:rsidRPr="001743D8">
        <w:rPr>
          <w:rFonts w:ascii="Times New Roman" w:hAnsi="Times New Roman" w:cs="Times New Roman"/>
          <w:lang w:val="pl-PL"/>
        </w:rPr>
        <w:t>……</w:t>
      </w:r>
    </w:p>
    <w:p w14:paraId="3B2D61F9" w14:textId="39DC019B" w:rsidR="001743D8" w:rsidRPr="001743D8" w:rsidRDefault="00D42978" w:rsidP="00E70C40">
      <w:pPr>
        <w:spacing w:after="0" w:line="240" w:lineRule="auto"/>
        <w:ind w:left="576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</w:t>
      </w:r>
      <w:r w:rsidR="001743D8">
        <w:rPr>
          <w:rFonts w:ascii="Times New Roman" w:hAnsi="Times New Roman" w:cs="Times New Roman"/>
          <w:lang w:val="pl-PL"/>
        </w:rPr>
        <w:t>(</w:t>
      </w:r>
      <w:r w:rsidR="00613DD7">
        <w:rPr>
          <w:rFonts w:ascii="Times New Roman" w:hAnsi="Times New Roman" w:cs="Times New Roman"/>
          <w:lang w:val="pl-PL"/>
        </w:rPr>
        <w:t>Data</w:t>
      </w:r>
      <w:r>
        <w:rPr>
          <w:rFonts w:ascii="Times New Roman" w:hAnsi="Times New Roman" w:cs="Times New Roman"/>
          <w:lang w:val="pl-PL"/>
        </w:rPr>
        <w:t xml:space="preserve"> podpis</w:t>
      </w:r>
      <w:r w:rsidR="001743D8">
        <w:rPr>
          <w:rFonts w:ascii="Times New Roman" w:hAnsi="Times New Roman" w:cs="Times New Roman"/>
          <w:lang w:val="pl-PL"/>
        </w:rPr>
        <w:t>)</w:t>
      </w:r>
      <w:r w:rsidR="001743D8">
        <w:rPr>
          <w:rFonts w:ascii="Times New Roman" w:hAnsi="Times New Roman" w:cs="Times New Roman"/>
          <w:lang w:val="pl-PL"/>
        </w:rPr>
        <w:tab/>
      </w:r>
      <w:r w:rsidR="001743D8">
        <w:rPr>
          <w:rFonts w:ascii="Times New Roman" w:hAnsi="Times New Roman" w:cs="Times New Roman"/>
          <w:lang w:val="pl-PL"/>
        </w:rPr>
        <w:tab/>
      </w:r>
    </w:p>
    <w:p w14:paraId="5C9F5C86" w14:textId="77777777" w:rsidR="00281616" w:rsidRDefault="00281616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465F71FA" w14:textId="77777777" w:rsidR="004F71BF" w:rsidRDefault="004F71BF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22F6AF67" w14:textId="3DE03007" w:rsidR="00F20FF8" w:rsidRPr="00281616" w:rsidRDefault="001743D8" w:rsidP="00B87C0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>KLAUZULA</w:t>
      </w:r>
      <w:r w:rsidR="00D42978"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 xml:space="preserve"> </w:t>
      </w:r>
      <w:r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t>INFORMACYJNA</w:t>
      </w:r>
      <w:r w:rsidR="00D42978" w:rsidRPr="00281616">
        <w:rPr>
          <w:rFonts w:ascii="Times New Roman" w:hAnsi="Times New Roman" w:cs="Times New Roman"/>
          <w:b/>
          <w:bCs/>
          <w:sz w:val="16"/>
          <w:szCs w:val="16"/>
          <w:lang w:val="pl-PL"/>
        </w:rPr>
        <w:br/>
        <w:t xml:space="preserve"> dotycząca przetwarzania danych osobowych</w:t>
      </w:r>
    </w:p>
    <w:p w14:paraId="723B129F" w14:textId="5223AE3D" w:rsidR="00D42978" w:rsidRPr="00281616" w:rsidRDefault="00D42978" w:rsidP="00D42978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</w:t>
      </w:r>
    </w:p>
    <w:p w14:paraId="5FE07786" w14:textId="4200A02E" w:rsidR="001A17E2" w:rsidRPr="00281616" w:rsidRDefault="00C573B0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Administratorem Pani/Pana danych osobowych jest 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Gmina 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Głowno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reprezentowana przez Wójta Gminy. Dane kontaktowe: 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ul. Kilińskiego 2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, 95-0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15 Głowno</w:t>
      </w:r>
      <w:r w:rsidR="00D42978" w:rsidRPr="00281616">
        <w:rPr>
          <w:rFonts w:ascii="Times New Roman" w:hAnsi="Times New Roman" w:cs="Times New Roman"/>
          <w:sz w:val="16"/>
          <w:szCs w:val="16"/>
          <w:lang w:val="pl-PL"/>
        </w:rPr>
        <w:t>,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D42978" w:rsidRPr="00281616">
        <w:rPr>
          <w:rFonts w:ascii="Times New Roman" w:hAnsi="Times New Roman" w:cs="Times New Roman"/>
          <w:sz w:val="16"/>
          <w:szCs w:val="16"/>
          <w:lang w:val="pl-PL"/>
        </w:rPr>
        <w:t>t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el. 4</w:t>
      </w:r>
      <w:r w:rsidR="00A302E3" w:rsidRPr="00281616">
        <w:rPr>
          <w:rFonts w:ascii="Times New Roman" w:hAnsi="Times New Roman" w:cs="Times New Roman"/>
          <w:sz w:val="16"/>
          <w:szCs w:val="16"/>
          <w:lang w:val="pl-PL"/>
        </w:rPr>
        <w:t>2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 719-13-54, 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e-mail: sekretariat@</w:t>
      </w:r>
      <w:r w:rsidR="001111E2" w:rsidRPr="00281616">
        <w:rPr>
          <w:rFonts w:ascii="Times New Roman" w:hAnsi="Times New Roman" w:cs="Times New Roman"/>
          <w:sz w:val="16"/>
          <w:szCs w:val="16"/>
          <w:lang w:val="pl-PL"/>
        </w:rPr>
        <w:t>gmina-glowno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>.pl.</w:t>
      </w:r>
    </w:p>
    <w:p w14:paraId="5D0F707E" w14:textId="026DDE18" w:rsidR="00C573B0" w:rsidRPr="00281616" w:rsidRDefault="00C573B0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>W sprawach z zakresu ochrony danych osobowych mogą Państwo kontaktować się z Inspektorem Ochrony Danych</w:t>
      </w:r>
      <w:r w:rsidR="00AC01AA"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za pośrednictwem poczty elektronicznej adres e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t>-mai</w:t>
      </w:r>
      <w:r w:rsidR="008F1638">
        <w:rPr>
          <w:rFonts w:ascii="Times New Roman" w:hAnsi="Times New Roman" w:cs="Times New Roman"/>
          <w:sz w:val="16"/>
          <w:szCs w:val="16"/>
          <w:lang w:val="pl-PL"/>
        </w:rPr>
        <w:t>l: biuro@instytut.edu.pl</w:t>
      </w:r>
    </w:p>
    <w:p w14:paraId="0A8340B7" w14:textId="5DA63CB4" w:rsidR="00C573B0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Dane </w:t>
      </w:r>
      <w:r w:rsidR="00D42978" w:rsidRPr="00281616">
        <w:rPr>
          <w:rFonts w:ascii="Times New Roman" w:hAnsi="Times New Roman" w:cs="Times New Roman"/>
          <w:sz w:val="16"/>
          <w:szCs w:val="16"/>
        </w:rPr>
        <w:t>osobowe</w:t>
      </w:r>
      <w:r w:rsidRPr="00281616">
        <w:rPr>
          <w:rFonts w:ascii="Times New Roman" w:hAnsi="Times New Roman" w:cs="Times New Roman"/>
          <w:sz w:val="16"/>
          <w:szCs w:val="16"/>
        </w:rPr>
        <w:t xml:space="preserve"> przetwarzane będą w celu wypełnienia obowiązków wynikających z przepisów prawa. Podstawą prawną jest ustawa z dnia 10 marca 2006 r. o zwrocie podatku akcyzowego zawartego w cenie oleju napędowego wykorzystywanego do produkcji rolnej (Dz. U. </w:t>
      </w:r>
      <w:r w:rsidR="00270E06" w:rsidRPr="00281616">
        <w:rPr>
          <w:rFonts w:ascii="Times New Roman" w:hAnsi="Times New Roman" w:cs="Times New Roman"/>
          <w:sz w:val="16"/>
          <w:szCs w:val="16"/>
        </w:rPr>
        <w:t xml:space="preserve">z </w:t>
      </w:r>
      <w:r w:rsidRPr="00281616">
        <w:rPr>
          <w:rFonts w:ascii="Times New Roman" w:hAnsi="Times New Roman" w:cs="Times New Roman"/>
          <w:sz w:val="16"/>
          <w:szCs w:val="16"/>
        </w:rPr>
        <w:t>202</w:t>
      </w:r>
      <w:r w:rsidR="009D099A">
        <w:rPr>
          <w:rFonts w:ascii="Times New Roman" w:hAnsi="Times New Roman" w:cs="Times New Roman"/>
          <w:sz w:val="16"/>
          <w:szCs w:val="16"/>
        </w:rPr>
        <w:t>3</w:t>
      </w:r>
      <w:r w:rsidRPr="00281616">
        <w:rPr>
          <w:rFonts w:ascii="Times New Roman" w:hAnsi="Times New Roman" w:cs="Times New Roman"/>
          <w:sz w:val="16"/>
          <w:szCs w:val="16"/>
        </w:rPr>
        <w:t xml:space="preserve"> poz. </w:t>
      </w:r>
      <w:r w:rsidR="009D099A">
        <w:rPr>
          <w:rFonts w:ascii="Times New Roman" w:hAnsi="Times New Roman" w:cs="Times New Roman"/>
          <w:sz w:val="16"/>
          <w:szCs w:val="16"/>
        </w:rPr>
        <w:t>1948</w:t>
      </w:r>
      <w:r w:rsidRPr="00281616">
        <w:rPr>
          <w:rFonts w:ascii="Times New Roman" w:hAnsi="Times New Roman" w:cs="Times New Roman"/>
          <w:sz w:val="16"/>
          <w:szCs w:val="16"/>
        </w:rPr>
        <w:t>) w celu naliczania zwrotu podatku akcyzowego producentom rolnym.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</w:p>
    <w:p w14:paraId="6EA489A1" w14:textId="49204DD6" w:rsidR="001A17E2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 xml:space="preserve">Dane osobowe nie będą przekazywane do państwa </w:t>
      </w:r>
      <w:r w:rsidR="00D42978" w:rsidRPr="00281616">
        <w:rPr>
          <w:rFonts w:ascii="Times New Roman" w:hAnsi="Times New Roman" w:cs="Times New Roman"/>
          <w:sz w:val="16"/>
          <w:szCs w:val="16"/>
        </w:rPr>
        <w:t>tr</w:t>
      </w:r>
      <w:r w:rsidR="00A302E3" w:rsidRPr="00281616">
        <w:rPr>
          <w:rFonts w:ascii="Times New Roman" w:hAnsi="Times New Roman" w:cs="Times New Roman"/>
          <w:sz w:val="16"/>
          <w:szCs w:val="16"/>
        </w:rPr>
        <w:t>zeciego</w:t>
      </w:r>
      <w:r w:rsidRPr="00281616">
        <w:rPr>
          <w:rFonts w:ascii="Times New Roman" w:hAnsi="Times New Roman" w:cs="Times New Roman"/>
          <w:sz w:val="16"/>
          <w:szCs w:val="16"/>
        </w:rPr>
        <w:t>/organizacji międzynarodowej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033CBF44" w14:textId="1C573B2F" w:rsidR="001A17E2" w:rsidRPr="00281616" w:rsidRDefault="001A17E2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  <w:lang w:val="pl-PL"/>
        </w:rPr>
        <w:t xml:space="preserve">Odbiorcami Pani/Pana danych będą podmioty, które na podstawie zawartych umów przetwarzają dane osobowe </w:t>
      </w:r>
      <w:r w:rsidRPr="00281616">
        <w:rPr>
          <w:rFonts w:ascii="Times New Roman" w:hAnsi="Times New Roman" w:cs="Times New Roman"/>
          <w:sz w:val="16"/>
          <w:szCs w:val="16"/>
          <w:lang w:val="pl-PL"/>
        </w:rPr>
        <w:br/>
        <w:t>w imieniu Administratora.</w:t>
      </w:r>
    </w:p>
    <w:p w14:paraId="551CA551" w14:textId="7756F6C9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Dane po zrealizowaniu celu, dla którego zostały zebrane, będą przetwarzane do celów archiwalnych i przechowywane przez okres niezbędny do zrealizowania przepisów dotyczących archiwizowania danych przez Administratora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5C9C6838" w14:textId="5E467A5F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</w:t>
      </w:r>
      <w:r w:rsidR="00A302E3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7F5729DD" w14:textId="5E2257C2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Każda osoba ma prawo wniesienia skargi do Prezesa Urzędu Ochrony Danych Osobowych jeśli uzna, że przetwarzanie jej danych osobowych odbywa się niezgodnie z przepisami</w:t>
      </w:r>
      <w:r w:rsidR="00790AD9" w:rsidRPr="00281616">
        <w:rPr>
          <w:rFonts w:ascii="Times New Roman" w:hAnsi="Times New Roman" w:cs="Times New Roman"/>
          <w:sz w:val="16"/>
          <w:szCs w:val="16"/>
        </w:rPr>
        <w:t>.</w:t>
      </w:r>
    </w:p>
    <w:p w14:paraId="79D409C1" w14:textId="25EA3CD4" w:rsidR="00CB01D7" w:rsidRPr="00281616" w:rsidRDefault="00CB01D7" w:rsidP="00D42978">
      <w:pPr>
        <w:pStyle w:val="Akapitzlist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Podanie danych osobowych jest obowiązkowe. Jest Pani/Pan zobowiązana/y do ich podania. Niepodanie danych osobowych będzie skutkowało wezwaniem do ich uzupełnienia, a w przypadku nieuzupełnienia pozostawieniem wniosku bez rozpoznania</w:t>
      </w:r>
      <w:r w:rsidRPr="00281616">
        <w:rPr>
          <w:sz w:val="16"/>
          <w:szCs w:val="16"/>
        </w:rPr>
        <w:t>.</w:t>
      </w:r>
    </w:p>
    <w:p w14:paraId="57A81A74" w14:textId="668D8690" w:rsidR="00351FEE" w:rsidRPr="00CC2859" w:rsidRDefault="00CB01D7" w:rsidP="00D42978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Dane nie będą podlegały zautomatyzowanemu podejmowaniu decyzji dotyczących Pani/Pana danych osobowych, w tym profilowaniu.</w:t>
      </w:r>
    </w:p>
    <w:p w14:paraId="3518FB6E" w14:textId="77777777" w:rsidR="00CC2859" w:rsidRPr="00CC2859" w:rsidRDefault="00CC2859" w:rsidP="00CC28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07107819" w14:textId="05CB2BF3" w:rsidR="005E7771" w:rsidRPr="00613DD7" w:rsidRDefault="00CB01D7" w:rsidP="004F71BF">
      <w:pPr>
        <w:pStyle w:val="Akapitzlist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281616">
        <w:rPr>
          <w:rFonts w:ascii="Times New Roman" w:hAnsi="Times New Roman" w:cs="Times New Roman"/>
          <w:sz w:val="16"/>
          <w:szCs w:val="16"/>
        </w:rPr>
        <w:t>W postępowaniach administracyjnych i czynnościach urzędowych prawo do wycofania w dowolnym momencie udzielonej wcześniej zgody na przetwarzanie swoich danych osobowych nie przysługuje.</w:t>
      </w:r>
    </w:p>
    <w:p w14:paraId="6B1EC006" w14:textId="77777777" w:rsidR="00613DD7" w:rsidRDefault="00613DD7" w:rsidP="00613DD7">
      <w:pPr>
        <w:rPr>
          <w:rFonts w:ascii="Times New Roman" w:hAnsi="Times New Roman" w:cs="Times New Roman"/>
          <w:sz w:val="16"/>
          <w:szCs w:val="16"/>
        </w:rPr>
      </w:pPr>
    </w:p>
    <w:p w14:paraId="0B1A52D7" w14:textId="364296F5" w:rsidR="00613DD7" w:rsidRPr="00613DD7" w:rsidRDefault="00613DD7" w:rsidP="00613DD7">
      <w:pPr>
        <w:tabs>
          <w:tab w:val="left" w:pos="6555"/>
        </w:tabs>
        <w:rPr>
          <w:lang w:val="pl-PL"/>
        </w:rPr>
      </w:pPr>
      <w:r>
        <w:rPr>
          <w:lang w:val="pl-PL"/>
        </w:rPr>
        <w:tab/>
      </w:r>
    </w:p>
    <w:p w14:paraId="0F085443" w14:textId="48366D8D" w:rsidR="00613DD7" w:rsidRPr="00613DD7" w:rsidRDefault="00613DD7" w:rsidP="00613DD7">
      <w:pPr>
        <w:tabs>
          <w:tab w:val="left" w:pos="6555"/>
        </w:tabs>
        <w:rPr>
          <w:lang w:val="pl-PL"/>
        </w:rPr>
      </w:pPr>
    </w:p>
    <w:sectPr w:rsidR="00613DD7" w:rsidRPr="00613DD7" w:rsidSect="009D4D9B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6D8"/>
    <w:multiLevelType w:val="hybridMultilevel"/>
    <w:tmpl w:val="77C8D2E8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13E3"/>
    <w:multiLevelType w:val="hybridMultilevel"/>
    <w:tmpl w:val="8AC08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05A"/>
    <w:multiLevelType w:val="hybridMultilevel"/>
    <w:tmpl w:val="BEC2AAD0"/>
    <w:lvl w:ilvl="0" w:tplc="BC50E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2D43"/>
    <w:multiLevelType w:val="hybridMultilevel"/>
    <w:tmpl w:val="C4A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85D50"/>
    <w:multiLevelType w:val="hybridMultilevel"/>
    <w:tmpl w:val="AADE997C"/>
    <w:lvl w:ilvl="0" w:tplc="06424E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5C6C"/>
    <w:multiLevelType w:val="hybridMultilevel"/>
    <w:tmpl w:val="5DC00126"/>
    <w:lvl w:ilvl="0" w:tplc="EE164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701"/>
    <w:multiLevelType w:val="hybridMultilevel"/>
    <w:tmpl w:val="41A48E44"/>
    <w:lvl w:ilvl="0" w:tplc="19F63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07FF"/>
    <w:multiLevelType w:val="hybridMultilevel"/>
    <w:tmpl w:val="D6342B5A"/>
    <w:lvl w:ilvl="0" w:tplc="A5F40CEA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768B7A16"/>
    <w:multiLevelType w:val="hybridMultilevel"/>
    <w:tmpl w:val="0A9AF13C"/>
    <w:lvl w:ilvl="0" w:tplc="C1D23C58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7595A81"/>
    <w:multiLevelType w:val="hybridMultilevel"/>
    <w:tmpl w:val="E75E9C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710A2F"/>
    <w:multiLevelType w:val="hybridMultilevel"/>
    <w:tmpl w:val="D834C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6854">
    <w:abstractNumId w:val="1"/>
  </w:num>
  <w:num w:numId="2" w16cid:durableId="1162312771">
    <w:abstractNumId w:val="10"/>
  </w:num>
  <w:num w:numId="3" w16cid:durableId="961575833">
    <w:abstractNumId w:val="9"/>
  </w:num>
  <w:num w:numId="4" w16cid:durableId="882641189">
    <w:abstractNumId w:val="8"/>
  </w:num>
  <w:num w:numId="5" w16cid:durableId="472991415">
    <w:abstractNumId w:val="0"/>
  </w:num>
  <w:num w:numId="6" w16cid:durableId="1126849207">
    <w:abstractNumId w:val="2"/>
  </w:num>
  <w:num w:numId="7" w16cid:durableId="258100993">
    <w:abstractNumId w:val="6"/>
  </w:num>
  <w:num w:numId="8" w16cid:durableId="84886758">
    <w:abstractNumId w:val="5"/>
  </w:num>
  <w:num w:numId="9" w16cid:durableId="594704687">
    <w:abstractNumId w:val="7"/>
  </w:num>
  <w:num w:numId="10" w16cid:durableId="1353145306">
    <w:abstractNumId w:val="4"/>
  </w:num>
  <w:num w:numId="11" w16cid:durableId="150774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A3"/>
    <w:rsid w:val="00004E8D"/>
    <w:rsid w:val="000118F6"/>
    <w:rsid w:val="00040DEF"/>
    <w:rsid w:val="00065784"/>
    <w:rsid w:val="000D4CAF"/>
    <w:rsid w:val="000F07FA"/>
    <w:rsid w:val="001111E2"/>
    <w:rsid w:val="00121281"/>
    <w:rsid w:val="001672EF"/>
    <w:rsid w:val="001743D8"/>
    <w:rsid w:val="00196F63"/>
    <w:rsid w:val="001A17E2"/>
    <w:rsid w:val="001A23AC"/>
    <w:rsid w:val="001A49A5"/>
    <w:rsid w:val="0023357E"/>
    <w:rsid w:val="00240752"/>
    <w:rsid w:val="00270E06"/>
    <w:rsid w:val="00281616"/>
    <w:rsid w:val="0028504D"/>
    <w:rsid w:val="002F002F"/>
    <w:rsid w:val="002F27B5"/>
    <w:rsid w:val="00351FEE"/>
    <w:rsid w:val="0037454F"/>
    <w:rsid w:val="0039243F"/>
    <w:rsid w:val="00393DFC"/>
    <w:rsid w:val="00411079"/>
    <w:rsid w:val="0047650A"/>
    <w:rsid w:val="004914DD"/>
    <w:rsid w:val="004F71BF"/>
    <w:rsid w:val="00514C48"/>
    <w:rsid w:val="00526F1E"/>
    <w:rsid w:val="005419CD"/>
    <w:rsid w:val="005B6AB1"/>
    <w:rsid w:val="005E7771"/>
    <w:rsid w:val="005F4068"/>
    <w:rsid w:val="00613DD7"/>
    <w:rsid w:val="00657F09"/>
    <w:rsid w:val="00661701"/>
    <w:rsid w:val="006800BD"/>
    <w:rsid w:val="006B101F"/>
    <w:rsid w:val="006F125B"/>
    <w:rsid w:val="006F74D4"/>
    <w:rsid w:val="00707244"/>
    <w:rsid w:val="007452DF"/>
    <w:rsid w:val="00790AD9"/>
    <w:rsid w:val="007956E7"/>
    <w:rsid w:val="0083113F"/>
    <w:rsid w:val="008440EA"/>
    <w:rsid w:val="00863D63"/>
    <w:rsid w:val="008E6100"/>
    <w:rsid w:val="008F1638"/>
    <w:rsid w:val="008F6742"/>
    <w:rsid w:val="00900492"/>
    <w:rsid w:val="00926EA3"/>
    <w:rsid w:val="009714C4"/>
    <w:rsid w:val="009D099A"/>
    <w:rsid w:val="009D4D9B"/>
    <w:rsid w:val="009F5DDC"/>
    <w:rsid w:val="009F6F30"/>
    <w:rsid w:val="00A104A1"/>
    <w:rsid w:val="00A23E72"/>
    <w:rsid w:val="00A302E3"/>
    <w:rsid w:val="00A311C4"/>
    <w:rsid w:val="00A41865"/>
    <w:rsid w:val="00AA18C8"/>
    <w:rsid w:val="00AC01AA"/>
    <w:rsid w:val="00AE1695"/>
    <w:rsid w:val="00B30677"/>
    <w:rsid w:val="00B441F0"/>
    <w:rsid w:val="00B87C02"/>
    <w:rsid w:val="00BC74E0"/>
    <w:rsid w:val="00C01BC2"/>
    <w:rsid w:val="00C03487"/>
    <w:rsid w:val="00C573B0"/>
    <w:rsid w:val="00C65E96"/>
    <w:rsid w:val="00CB01D7"/>
    <w:rsid w:val="00CC2859"/>
    <w:rsid w:val="00CD1271"/>
    <w:rsid w:val="00CD4211"/>
    <w:rsid w:val="00D00379"/>
    <w:rsid w:val="00D42978"/>
    <w:rsid w:val="00D44F84"/>
    <w:rsid w:val="00D55162"/>
    <w:rsid w:val="00D661C9"/>
    <w:rsid w:val="00DE46A3"/>
    <w:rsid w:val="00E63E86"/>
    <w:rsid w:val="00E70C40"/>
    <w:rsid w:val="00E73BDC"/>
    <w:rsid w:val="00E9751B"/>
    <w:rsid w:val="00EE64F5"/>
    <w:rsid w:val="00F01DD4"/>
    <w:rsid w:val="00F20FF8"/>
    <w:rsid w:val="00F369D5"/>
    <w:rsid w:val="00F970A8"/>
    <w:rsid w:val="00FA2D6B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B8B"/>
  <w15:chartTrackingRefBased/>
  <w15:docId w15:val="{860B08C7-5C6F-4028-8B77-FBD5A6E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6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2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26E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680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3B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5F4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4068"/>
    <w:rPr>
      <w:rFonts w:ascii="Times New Roman" w:eastAsia="Times New Roman" w:hAnsi="Times New Roman" w:cs="Times New Roman"/>
      <w:kern w:val="0"/>
      <w:sz w:val="20"/>
      <w:szCs w:val="20"/>
      <w:lang w:val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70C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759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Goździński</dc:creator>
  <cp:keywords/>
  <dc:description/>
  <cp:lastModifiedBy>Sylwia Zajkowska</cp:lastModifiedBy>
  <cp:revision>50</cp:revision>
  <cp:lastPrinted>2025-01-16T08:27:00Z</cp:lastPrinted>
  <dcterms:created xsi:type="dcterms:W3CDTF">2023-07-07T10:26:00Z</dcterms:created>
  <dcterms:modified xsi:type="dcterms:W3CDTF">2025-07-31T11:23:00Z</dcterms:modified>
</cp:coreProperties>
</file>